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61"/>
        <w:gridCol w:w="2070"/>
        <w:gridCol w:w="1515"/>
        <w:gridCol w:w="1688"/>
        <w:gridCol w:w="1688"/>
      </w:tblGrid>
      <w:tr w:rsidR="00663BB3" w:rsidTr="00955C2E">
        <w:tc>
          <w:tcPr>
            <w:tcW w:w="8522" w:type="dxa"/>
            <w:gridSpan w:val="5"/>
          </w:tcPr>
          <w:p w:rsidR="00663BB3" w:rsidRDefault="00663BB3" w:rsidP="00955C2E">
            <w:pPr>
              <w:spacing w:line="360" w:lineRule="auto"/>
              <w:ind w:left="3520" w:hangingChars="1100" w:hanging="3520"/>
              <w:jc w:val="left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云南省《高延性混凝土加固技术导则》宣贯暨技术推广会参会回执</w:t>
            </w:r>
          </w:p>
        </w:tc>
      </w:tr>
      <w:tr w:rsidR="00663BB3" w:rsidTr="00955C2E">
        <w:tc>
          <w:tcPr>
            <w:tcW w:w="1561" w:type="dxa"/>
          </w:tcPr>
          <w:p w:rsidR="00663BB3" w:rsidRDefault="00663BB3" w:rsidP="00955C2E">
            <w:pPr>
              <w:spacing w:line="360" w:lineRule="auto"/>
              <w:jc w:val="left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姓名</w:t>
            </w:r>
          </w:p>
        </w:tc>
        <w:tc>
          <w:tcPr>
            <w:tcW w:w="2070" w:type="dxa"/>
          </w:tcPr>
          <w:p w:rsidR="00663BB3" w:rsidRDefault="00663BB3" w:rsidP="00955C2E">
            <w:pPr>
              <w:spacing w:line="360" w:lineRule="auto"/>
              <w:jc w:val="left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单位</w:t>
            </w:r>
          </w:p>
        </w:tc>
        <w:tc>
          <w:tcPr>
            <w:tcW w:w="1515" w:type="dxa"/>
          </w:tcPr>
          <w:p w:rsidR="00663BB3" w:rsidRDefault="00663BB3" w:rsidP="00955C2E">
            <w:pPr>
              <w:spacing w:line="360" w:lineRule="auto"/>
              <w:jc w:val="left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专业</w:t>
            </w:r>
          </w:p>
        </w:tc>
        <w:tc>
          <w:tcPr>
            <w:tcW w:w="1688" w:type="dxa"/>
          </w:tcPr>
          <w:p w:rsidR="00663BB3" w:rsidRDefault="00663BB3" w:rsidP="00955C2E">
            <w:pPr>
              <w:spacing w:line="360" w:lineRule="auto"/>
              <w:jc w:val="left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电话</w:t>
            </w:r>
          </w:p>
        </w:tc>
        <w:tc>
          <w:tcPr>
            <w:tcW w:w="1688" w:type="dxa"/>
          </w:tcPr>
          <w:p w:rsidR="00663BB3" w:rsidRDefault="00663BB3" w:rsidP="00955C2E">
            <w:pPr>
              <w:spacing w:line="360" w:lineRule="auto"/>
              <w:jc w:val="left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邮箱</w:t>
            </w:r>
          </w:p>
        </w:tc>
      </w:tr>
      <w:tr w:rsidR="00663BB3" w:rsidTr="00955C2E">
        <w:tc>
          <w:tcPr>
            <w:tcW w:w="1561" w:type="dxa"/>
          </w:tcPr>
          <w:p w:rsidR="00663BB3" w:rsidRDefault="00663BB3" w:rsidP="00955C2E">
            <w:pPr>
              <w:spacing w:line="360" w:lineRule="auto"/>
              <w:jc w:val="left"/>
              <w:rPr>
                <w:rFonts w:ascii="仿宋" w:eastAsia="仿宋" w:hAnsi="仿宋" w:cs="仿宋"/>
                <w:sz w:val="32"/>
                <w:szCs w:val="32"/>
              </w:rPr>
            </w:pPr>
          </w:p>
        </w:tc>
        <w:tc>
          <w:tcPr>
            <w:tcW w:w="2070" w:type="dxa"/>
          </w:tcPr>
          <w:p w:rsidR="00663BB3" w:rsidRDefault="00663BB3" w:rsidP="00955C2E">
            <w:pPr>
              <w:spacing w:line="360" w:lineRule="auto"/>
              <w:jc w:val="left"/>
              <w:rPr>
                <w:rFonts w:ascii="仿宋" w:eastAsia="仿宋" w:hAnsi="仿宋" w:cs="仿宋"/>
                <w:sz w:val="32"/>
                <w:szCs w:val="32"/>
              </w:rPr>
            </w:pPr>
          </w:p>
        </w:tc>
        <w:tc>
          <w:tcPr>
            <w:tcW w:w="1515" w:type="dxa"/>
          </w:tcPr>
          <w:p w:rsidR="00663BB3" w:rsidRDefault="00663BB3" w:rsidP="00955C2E">
            <w:pPr>
              <w:spacing w:line="360" w:lineRule="auto"/>
              <w:jc w:val="left"/>
              <w:rPr>
                <w:rFonts w:ascii="仿宋" w:eastAsia="仿宋" w:hAnsi="仿宋" w:cs="仿宋"/>
                <w:sz w:val="32"/>
                <w:szCs w:val="32"/>
              </w:rPr>
            </w:pPr>
          </w:p>
        </w:tc>
        <w:tc>
          <w:tcPr>
            <w:tcW w:w="1688" w:type="dxa"/>
          </w:tcPr>
          <w:p w:rsidR="00663BB3" w:rsidRDefault="00663BB3" w:rsidP="00955C2E">
            <w:pPr>
              <w:spacing w:line="360" w:lineRule="auto"/>
              <w:jc w:val="left"/>
              <w:rPr>
                <w:rFonts w:ascii="仿宋" w:eastAsia="仿宋" w:hAnsi="仿宋" w:cs="仿宋"/>
                <w:sz w:val="32"/>
                <w:szCs w:val="32"/>
              </w:rPr>
            </w:pPr>
          </w:p>
        </w:tc>
        <w:tc>
          <w:tcPr>
            <w:tcW w:w="1688" w:type="dxa"/>
          </w:tcPr>
          <w:p w:rsidR="00663BB3" w:rsidRDefault="00663BB3" w:rsidP="00955C2E">
            <w:pPr>
              <w:spacing w:line="360" w:lineRule="auto"/>
              <w:jc w:val="left"/>
              <w:rPr>
                <w:rFonts w:ascii="仿宋" w:eastAsia="仿宋" w:hAnsi="仿宋" w:cs="仿宋"/>
                <w:sz w:val="32"/>
                <w:szCs w:val="32"/>
              </w:rPr>
            </w:pPr>
          </w:p>
        </w:tc>
      </w:tr>
      <w:tr w:rsidR="00663BB3" w:rsidTr="00955C2E">
        <w:tc>
          <w:tcPr>
            <w:tcW w:w="1561" w:type="dxa"/>
          </w:tcPr>
          <w:p w:rsidR="00663BB3" w:rsidRDefault="00663BB3" w:rsidP="00955C2E">
            <w:pPr>
              <w:spacing w:line="360" w:lineRule="auto"/>
              <w:jc w:val="left"/>
              <w:rPr>
                <w:rFonts w:ascii="仿宋" w:eastAsia="仿宋" w:hAnsi="仿宋" w:cs="仿宋"/>
                <w:sz w:val="32"/>
                <w:szCs w:val="32"/>
              </w:rPr>
            </w:pPr>
          </w:p>
        </w:tc>
        <w:tc>
          <w:tcPr>
            <w:tcW w:w="2070" w:type="dxa"/>
          </w:tcPr>
          <w:p w:rsidR="00663BB3" w:rsidRDefault="00663BB3" w:rsidP="00955C2E">
            <w:pPr>
              <w:spacing w:line="360" w:lineRule="auto"/>
              <w:jc w:val="left"/>
              <w:rPr>
                <w:rFonts w:ascii="仿宋" w:eastAsia="仿宋" w:hAnsi="仿宋" w:cs="仿宋"/>
                <w:sz w:val="32"/>
                <w:szCs w:val="32"/>
              </w:rPr>
            </w:pPr>
          </w:p>
        </w:tc>
        <w:tc>
          <w:tcPr>
            <w:tcW w:w="1515" w:type="dxa"/>
          </w:tcPr>
          <w:p w:rsidR="00663BB3" w:rsidRDefault="00663BB3" w:rsidP="00955C2E">
            <w:pPr>
              <w:spacing w:line="360" w:lineRule="auto"/>
              <w:jc w:val="left"/>
              <w:rPr>
                <w:rFonts w:ascii="仿宋" w:eastAsia="仿宋" w:hAnsi="仿宋" w:cs="仿宋"/>
                <w:sz w:val="32"/>
                <w:szCs w:val="32"/>
              </w:rPr>
            </w:pPr>
          </w:p>
        </w:tc>
        <w:tc>
          <w:tcPr>
            <w:tcW w:w="1688" w:type="dxa"/>
          </w:tcPr>
          <w:p w:rsidR="00663BB3" w:rsidRDefault="00663BB3" w:rsidP="00955C2E">
            <w:pPr>
              <w:spacing w:line="360" w:lineRule="auto"/>
              <w:jc w:val="left"/>
              <w:rPr>
                <w:rFonts w:ascii="仿宋" w:eastAsia="仿宋" w:hAnsi="仿宋" w:cs="仿宋"/>
                <w:sz w:val="32"/>
                <w:szCs w:val="32"/>
              </w:rPr>
            </w:pPr>
          </w:p>
        </w:tc>
        <w:tc>
          <w:tcPr>
            <w:tcW w:w="1688" w:type="dxa"/>
          </w:tcPr>
          <w:p w:rsidR="00663BB3" w:rsidRDefault="00663BB3" w:rsidP="00955C2E">
            <w:pPr>
              <w:spacing w:line="360" w:lineRule="auto"/>
              <w:jc w:val="left"/>
              <w:rPr>
                <w:rFonts w:ascii="仿宋" w:eastAsia="仿宋" w:hAnsi="仿宋" w:cs="仿宋"/>
                <w:sz w:val="32"/>
                <w:szCs w:val="32"/>
              </w:rPr>
            </w:pPr>
          </w:p>
        </w:tc>
      </w:tr>
      <w:tr w:rsidR="00663BB3" w:rsidTr="00955C2E">
        <w:tc>
          <w:tcPr>
            <w:tcW w:w="1561" w:type="dxa"/>
          </w:tcPr>
          <w:p w:rsidR="00663BB3" w:rsidRDefault="00663BB3" w:rsidP="00955C2E">
            <w:pPr>
              <w:spacing w:line="360" w:lineRule="auto"/>
              <w:jc w:val="left"/>
              <w:rPr>
                <w:rFonts w:ascii="仿宋" w:eastAsia="仿宋" w:hAnsi="仿宋" w:cs="仿宋"/>
                <w:sz w:val="32"/>
                <w:szCs w:val="32"/>
              </w:rPr>
            </w:pPr>
          </w:p>
        </w:tc>
        <w:tc>
          <w:tcPr>
            <w:tcW w:w="2070" w:type="dxa"/>
          </w:tcPr>
          <w:p w:rsidR="00663BB3" w:rsidRDefault="00663BB3" w:rsidP="00955C2E">
            <w:pPr>
              <w:spacing w:line="360" w:lineRule="auto"/>
              <w:jc w:val="left"/>
              <w:rPr>
                <w:rFonts w:ascii="仿宋" w:eastAsia="仿宋" w:hAnsi="仿宋" w:cs="仿宋"/>
                <w:sz w:val="32"/>
                <w:szCs w:val="32"/>
              </w:rPr>
            </w:pPr>
          </w:p>
        </w:tc>
        <w:tc>
          <w:tcPr>
            <w:tcW w:w="1515" w:type="dxa"/>
          </w:tcPr>
          <w:p w:rsidR="00663BB3" w:rsidRDefault="00663BB3" w:rsidP="00955C2E">
            <w:pPr>
              <w:spacing w:line="360" w:lineRule="auto"/>
              <w:jc w:val="left"/>
              <w:rPr>
                <w:rFonts w:ascii="仿宋" w:eastAsia="仿宋" w:hAnsi="仿宋" w:cs="仿宋"/>
                <w:sz w:val="32"/>
                <w:szCs w:val="32"/>
              </w:rPr>
            </w:pPr>
          </w:p>
        </w:tc>
        <w:tc>
          <w:tcPr>
            <w:tcW w:w="1688" w:type="dxa"/>
          </w:tcPr>
          <w:p w:rsidR="00663BB3" w:rsidRDefault="00663BB3" w:rsidP="00955C2E">
            <w:pPr>
              <w:spacing w:line="360" w:lineRule="auto"/>
              <w:jc w:val="left"/>
              <w:rPr>
                <w:rFonts w:ascii="仿宋" w:eastAsia="仿宋" w:hAnsi="仿宋" w:cs="仿宋"/>
                <w:sz w:val="32"/>
                <w:szCs w:val="32"/>
              </w:rPr>
            </w:pPr>
          </w:p>
        </w:tc>
        <w:tc>
          <w:tcPr>
            <w:tcW w:w="1688" w:type="dxa"/>
          </w:tcPr>
          <w:p w:rsidR="00663BB3" w:rsidRDefault="00663BB3" w:rsidP="00955C2E">
            <w:pPr>
              <w:spacing w:line="360" w:lineRule="auto"/>
              <w:jc w:val="left"/>
              <w:rPr>
                <w:rFonts w:ascii="仿宋" w:eastAsia="仿宋" w:hAnsi="仿宋" w:cs="仿宋"/>
                <w:sz w:val="32"/>
                <w:szCs w:val="32"/>
              </w:rPr>
            </w:pPr>
          </w:p>
        </w:tc>
      </w:tr>
      <w:tr w:rsidR="00663BB3" w:rsidTr="00955C2E">
        <w:tc>
          <w:tcPr>
            <w:tcW w:w="1561" w:type="dxa"/>
          </w:tcPr>
          <w:p w:rsidR="00663BB3" w:rsidRDefault="00663BB3" w:rsidP="00955C2E">
            <w:pPr>
              <w:spacing w:line="360" w:lineRule="auto"/>
              <w:jc w:val="left"/>
              <w:rPr>
                <w:rFonts w:ascii="仿宋" w:eastAsia="仿宋" w:hAnsi="仿宋" w:cs="仿宋"/>
                <w:sz w:val="32"/>
                <w:szCs w:val="32"/>
              </w:rPr>
            </w:pPr>
          </w:p>
        </w:tc>
        <w:tc>
          <w:tcPr>
            <w:tcW w:w="2070" w:type="dxa"/>
          </w:tcPr>
          <w:p w:rsidR="00663BB3" w:rsidRDefault="00663BB3" w:rsidP="00955C2E">
            <w:pPr>
              <w:spacing w:line="360" w:lineRule="auto"/>
              <w:jc w:val="left"/>
              <w:rPr>
                <w:rFonts w:ascii="仿宋" w:eastAsia="仿宋" w:hAnsi="仿宋" w:cs="仿宋"/>
                <w:sz w:val="32"/>
                <w:szCs w:val="32"/>
              </w:rPr>
            </w:pPr>
          </w:p>
        </w:tc>
        <w:tc>
          <w:tcPr>
            <w:tcW w:w="1515" w:type="dxa"/>
          </w:tcPr>
          <w:p w:rsidR="00663BB3" w:rsidRDefault="00663BB3" w:rsidP="00955C2E">
            <w:pPr>
              <w:spacing w:line="360" w:lineRule="auto"/>
              <w:jc w:val="left"/>
              <w:rPr>
                <w:rFonts w:ascii="仿宋" w:eastAsia="仿宋" w:hAnsi="仿宋" w:cs="仿宋"/>
                <w:sz w:val="32"/>
                <w:szCs w:val="32"/>
              </w:rPr>
            </w:pPr>
          </w:p>
        </w:tc>
        <w:tc>
          <w:tcPr>
            <w:tcW w:w="1688" w:type="dxa"/>
          </w:tcPr>
          <w:p w:rsidR="00663BB3" w:rsidRDefault="00663BB3" w:rsidP="00955C2E">
            <w:pPr>
              <w:spacing w:line="360" w:lineRule="auto"/>
              <w:jc w:val="left"/>
              <w:rPr>
                <w:rFonts w:ascii="仿宋" w:eastAsia="仿宋" w:hAnsi="仿宋" w:cs="仿宋"/>
                <w:sz w:val="32"/>
                <w:szCs w:val="32"/>
              </w:rPr>
            </w:pPr>
          </w:p>
        </w:tc>
        <w:tc>
          <w:tcPr>
            <w:tcW w:w="1688" w:type="dxa"/>
          </w:tcPr>
          <w:p w:rsidR="00663BB3" w:rsidRDefault="00663BB3" w:rsidP="00955C2E">
            <w:pPr>
              <w:spacing w:line="360" w:lineRule="auto"/>
              <w:jc w:val="left"/>
              <w:rPr>
                <w:rFonts w:ascii="仿宋" w:eastAsia="仿宋" w:hAnsi="仿宋" w:cs="仿宋"/>
                <w:sz w:val="32"/>
                <w:szCs w:val="32"/>
              </w:rPr>
            </w:pPr>
          </w:p>
        </w:tc>
      </w:tr>
    </w:tbl>
    <w:p w:rsidR="00EE54E0" w:rsidRPr="00663BB3" w:rsidRDefault="00EE54E0">
      <w:pPr>
        <w:rPr>
          <w:b/>
        </w:rPr>
      </w:pPr>
      <w:bookmarkStart w:id="0" w:name="_GoBack"/>
      <w:bookmarkEnd w:id="0"/>
    </w:p>
    <w:sectPr w:rsidR="00EE54E0" w:rsidRPr="00663BB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3BB3"/>
    <w:rsid w:val="00663BB3"/>
    <w:rsid w:val="00EE54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3BB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qFormat/>
    <w:rsid w:val="00663BB3"/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3BB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qFormat/>
    <w:rsid w:val="00663BB3"/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</Words>
  <Characters>62</Characters>
  <Application>Microsoft Office Word</Application>
  <DocSecurity>0</DocSecurity>
  <Lines>1</Lines>
  <Paragraphs>1</Paragraphs>
  <ScaleCrop>false</ScaleCrop>
  <Company>Microsoft</Company>
  <LinksUpToDate>false</LinksUpToDate>
  <CharactersWithSpaces>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</dc:creator>
  <cp:lastModifiedBy>Microsoft</cp:lastModifiedBy>
  <cp:revision>1</cp:revision>
  <dcterms:created xsi:type="dcterms:W3CDTF">2019-11-25T08:12:00Z</dcterms:created>
  <dcterms:modified xsi:type="dcterms:W3CDTF">2019-11-25T08:13:00Z</dcterms:modified>
</cp:coreProperties>
</file>